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3" w:rsidRDefault="00BE06E3" w:rsidP="00BE06E3">
      <w:pPr>
        <w:spacing w:after="0"/>
        <w:jc w:val="center"/>
        <w:rPr>
          <w:b/>
        </w:rPr>
      </w:pPr>
      <w:r w:rsidRPr="00DD7E59">
        <w:rPr>
          <w:b/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2085975</wp:posOffset>
            </wp:positionH>
            <wp:positionV relativeFrom="page">
              <wp:posOffset>552450</wp:posOffset>
            </wp:positionV>
            <wp:extent cx="3381375" cy="5238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6E3" w:rsidRDefault="00BE06E3" w:rsidP="00BE06E3">
      <w:pPr>
        <w:spacing w:after="0"/>
        <w:jc w:val="center"/>
        <w:rPr>
          <w:rFonts w:ascii="Tahoma" w:hAnsi="Tahoma" w:cs="Tahoma"/>
          <w:b/>
          <w:noProof/>
          <w:sz w:val="16"/>
          <w:szCs w:val="16"/>
        </w:rPr>
      </w:pPr>
    </w:p>
    <w:p w:rsidR="004F23D8" w:rsidRDefault="004F23D8" w:rsidP="00BE06E3">
      <w:pPr>
        <w:spacing w:after="0"/>
        <w:jc w:val="center"/>
        <w:rPr>
          <w:rFonts w:ascii="Arial" w:hAnsi="Arial" w:cs="Arial"/>
          <w:b/>
          <w:i/>
          <w:noProof/>
          <w:sz w:val="20"/>
          <w:szCs w:val="20"/>
        </w:rPr>
      </w:pPr>
    </w:p>
    <w:p w:rsidR="004F23D8" w:rsidRDefault="004F23D8" w:rsidP="00BE06E3">
      <w:pPr>
        <w:spacing w:after="0"/>
        <w:jc w:val="center"/>
        <w:rPr>
          <w:rFonts w:ascii="Arial" w:hAnsi="Arial" w:cs="Arial"/>
          <w:b/>
          <w:i/>
          <w:noProof/>
          <w:sz w:val="20"/>
          <w:szCs w:val="20"/>
        </w:rPr>
      </w:pPr>
    </w:p>
    <w:p w:rsidR="00BE06E3" w:rsidRPr="0068488D" w:rsidRDefault="00BE06E3" w:rsidP="00BE06E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8488D">
        <w:rPr>
          <w:rFonts w:ascii="Arial" w:hAnsi="Arial" w:cs="Arial"/>
          <w:b/>
          <w:i/>
          <w:noProof/>
          <w:sz w:val="20"/>
          <w:szCs w:val="20"/>
        </w:rPr>
        <w:t>Ministero dell'Istruzione</w:t>
      </w:r>
    </w:p>
    <w:p w:rsidR="00BE06E3" w:rsidRPr="0068488D" w:rsidRDefault="00BE06E3" w:rsidP="00BE06E3">
      <w:pPr>
        <w:spacing w:after="0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68488D">
        <w:rPr>
          <w:rFonts w:ascii="Arial" w:hAnsi="Arial" w:cs="Arial"/>
          <w:i/>
          <w:sz w:val="18"/>
          <w:szCs w:val="18"/>
        </w:rPr>
        <w:t xml:space="preserve">UFFICIO SCOLASTICO REGIONALE PER </w:t>
      </w:r>
      <w:r w:rsidRPr="0068488D">
        <w:rPr>
          <w:rFonts w:ascii="Arial" w:hAnsi="Arial" w:cs="Arial"/>
          <w:i/>
          <w:noProof/>
          <w:sz w:val="18"/>
          <w:szCs w:val="18"/>
        </w:rPr>
        <w:t>LA LOMBARDIA</w:t>
      </w:r>
    </w:p>
    <w:p w:rsidR="00BE06E3" w:rsidRPr="0068488D" w:rsidRDefault="00BE06E3" w:rsidP="00BE06E3">
      <w:pPr>
        <w:spacing w:after="0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68488D">
        <w:rPr>
          <w:rFonts w:ascii="Arial" w:hAnsi="Arial" w:cs="Arial"/>
          <w:i/>
          <w:noProof/>
          <w:sz w:val="18"/>
          <w:szCs w:val="18"/>
        </w:rPr>
        <w:t>ISTITUTO COMPRENSIVO DI SERGNANO</w:t>
      </w:r>
      <w:r w:rsidRPr="0068488D">
        <w:rPr>
          <w:rFonts w:ascii="Arial" w:hAnsi="Arial" w:cs="Arial"/>
          <w:i/>
          <w:sz w:val="18"/>
          <w:szCs w:val="18"/>
        </w:rPr>
        <w:t xml:space="preserve"> “PRIMO LEVI”</w:t>
      </w:r>
    </w:p>
    <w:p w:rsidR="00BE06E3" w:rsidRPr="00405C76" w:rsidRDefault="00BE06E3" w:rsidP="00BE06E3">
      <w:pPr>
        <w:spacing w:after="0"/>
        <w:jc w:val="center"/>
        <w:outlineLvl w:val="0"/>
        <w:rPr>
          <w:rFonts w:ascii="Arial" w:hAnsi="Arial" w:cs="Arial"/>
          <w:sz w:val="18"/>
          <w:szCs w:val="18"/>
        </w:rPr>
      </w:pPr>
      <w:r w:rsidRPr="00405C76">
        <w:rPr>
          <w:rFonts w:ascii="Arial" w:hAnsi="Arial" w:cs="Arial"/>
          <w:noProof/>
          <w:sz w:val="18"/>
          <w:szCs w:val="18"/>
        </w:rPr>
        <w:t>VIA AL BINENGO, 38 - 26010SERGNANO</w:t>
      </w:r>
      <w:r w:rsidRPr="00405C76">
        <w:rPr>
          <w:rFonts w:ascii="Arial" w:hAnsi="Arial" w:cs="Arial"/>
          <w:sz w:val="18"/>
          <w:szCs w:val="18"/>
        </w:rPr>
        <w:t xml:space="preserve"> (</w:t>
      </w:r>
      <w:r w:rsidRPr="00405C76">
        <w:rPr>
          <w:rFonts w:ascii="Arial" w:hAnsi="Arial" w:cs="Arial"/>
          <w:noProof/>
          <w:sz w:val="18"/>
          <w:szCs w:val="18"/>
        </w:rPr>
        <w:t>CR</w:t>
      </w:r>
      <w:r w:rsidRPr="00405C76">
        <w:rPr>
          <w:rFonts w:ascii="Arial" w:hAnsi="Arial" w:cs="Arial"/>
          <w:sz w:val="18"/>
          <w:szCs w:val="18"/>
        </w:rPr>
        <w:t>)</w:t>
      </w:r>
    </w:p>
    <w:p w:rsidR="00BE06E3" w:rsidRPr="00405C76" w:rsidRDefault="00BE06E3" w:rsidP="00BE06E3">
      <w:pPr>
        <w:spacing w:after="0"/>
        <w:jc w:val="center"/>
        <w:outlineLvl w:val="0"/>
        <w:rPr>
          <w:rFonts w:ascii="Arial" w:hAnsi="Arial" w:cs="Arial"/>
          <w:noProof/>
          <w:sz w:val="18"/>
          <w:szCs w:val="18"/>
        </w:rPr>
      </w:pPr>
      <w:r w:rsidRPr="00405C76">
        <w:rPr>
          <w:rFonts w:ascii="Arial" w:hAnsi="Arial" w:cs="Arial"/>
          <w:sz w:val="18"/>
          <w:szCs w:val="18"/>
        </w:rPr>
        <w:t xml:space="preserve">Codice Fiscale: </w:t>
      </w:r>
      <w:r w:rsidRPr="00405C76">
        <w:rPr>
          <w:rFonts w:ascii="Arial" w:hAnsi="Arial" w:cs="Arial"/>
          <w:noProof/>
          <w:sz w:val="18"/>
          <w:szCs w:val="18"/>
        </w:rPr>
        <w:t>01223820190</w:t>
      </w:r>
      <w:r w:rsidRPr="00405C76">
        <w:rPr>
          <w:rFonts w:ascii="Arial" w:hAnsi="Arial" w:cs="Arial"/>
          <w:sz w:val="18"/>
          <w:szCs w:val="18"/>
        </w:rPr>
        <w:t xml:space="preserve"> Codice Meccanografico: </w:t>
      </w:r>
      <w:r w:rsidRPr="00405C76">
        <w:rPr>
          <w:rFonts w:ascii="Arial" w:hAnsi="Arial" w:cs="Arial"/>
          <w:noProof/>
          <w:sz w:val="18"/>
          <w:szCs w:val="18"/>
        </w:rPr>
        <w:t>CRIC80600N C.U. UF4VB8</w:t>
      </w:r>
    </w:p>
    <w:p w:rsidR="00BE06E3" w:rsidRDefault="00BE06E3" w:rsidP="00BE06E3">
      <w:pPr>
        <w:spacing w:after="0"/>
        <w:jc w:val="center"/>
        <w:rPr>
          <w:rStyle w:val="Collegamentoipertestuale"/>
          <w:rFonts w:ascii="Arial" w:hAnsi="Arial" w:cs="Arial"/>
          <w:b/>
          <w:sz w:val="18"/>
          <w:szCs w:val="18"/>
        </w:rPr>
      </w:pPr>
      <w:r w:rsidRPr="00405C76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405C76">
          <w:rPr>
            <w:rStyle w:val="Collegamentoipertestuale"/>
            <w:rFonts w:ascii="Arial" w:hAnsi="Arial" w:cs="Arial"/>
            <w:b/>
            <w:sz w:val="18"/>
            <w:szCs w:val="18"/>
          </w:rPr>
          <w:t>cric80600n@istruzione.it</w:t>
        </w:r>
      </w:hyperlink>
      <w:r w:rsidRPr="00405C76">
        <w:rPr>
          <w:rFonts w:ascii="Arial" w:hAnsi="Arial" w:cs="Arial"/>
          <w:b/>
          <w:sz w:val="18"/>
          <w:szCs w:val="18"/>
        </w:rPr>
        <w:t xml:space="preserve"> – sito web: </w:t>
      </w:r>
      <w:hyperlink r:id="rId9" w:history="1">
        <w:r w:rsidRPr="009640E5">
          <w:rPr>
            <w:rStyle w:val="Collegamentoipertestuale"/>
            <w:rFonts w:ascii="Arial" w:hAnsi="Arial" w:cs="Arial"/>
            <w:b/>
            <w:sz w:val="18"/>
            <w:szCs w:val="18"/>
          </w:rPr>
          <w:t>www.icsergnanoprimolevi.edu.it</w:t>
        </w:r>
      </w:hyperlink>
    </w:p>
    <w:p w:rsidR="00BE06E3" w:rsidRPr="00405C76" w:rsidRDefault="00BE06E3" w:rsidP="00BE06E3">
      <w:pPr>
        <w:spacing w:after="0"/>
        <w:jc w:val="center"/>
        <w:rPr>
          <w:rStyle w:val="Collegamentoipertestuale"/>
          <w:rFonts w:ascii="Arial" w:hAnsi="Arial" w:cs="Arial"/>
          <w:b/>
          <w:sz w:val="18"/>
          <w:szCs w:val="18"/>
        </w:rPr>
      </w:pPr>
    </w:p>
    <w:p w:rsidR="00BE06E3" w:rsidRDefault="00BE06E3" w:rsidP="00BE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PATTO DI CORRESPONSABILITÀ EDUCATIVA SCUOLA SECONDARIA di I GRADO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PREMESSA</w:t>
      </w:r>
    </w:p>
    <w:p w:rsidR="00BE06E3" w:rsidRPr="00BE06E3" w:rsidRDefault="00BE06E3" w:rsidP="00BE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Default="00BE06E3" w:rsidP="00BE0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scuola è spazio di incontro e di crescita di persone. Essa è il luogo dove i giovani studenti muovono i primi passi per divenire cittadini attivi e consapevoli. In questo lungo cammino formativo, gli alunni devono essere accompagnati e sostenuti dalle famiglie e da coloro che operano nel mondo della scuola. Di fronte ad un compito così delicato, è di fondamentale importanza che scuola, studenti e famiglie trovino punti di raccordo per realizzare un’alleanza educativa, fondata su valori condivisi e su un'effettiva collaborazione, anche prevenendo e contrastando episodi di bullismo e cyber bullismo, ai sensi della legge 71/2017.</w:t>
      </w:r>
    </w:p>
    <w:p w:rsidR="00BE06E3" w:rsidRPr="00BE06E3" w:rsidRDefault="00BE06E3" w:rsidP="00BE0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Default="00BE06E3" w:rsidP="00BE0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Un’educazione efficace, infatti, è il risultato di un’azione coordinata tra famiglia e scuola, nell’ottica della condivisione di principi e obiettivi, in modo da evitare quei conflitti che hanno sempre gravi conseguenze nel processo formativo. Tutte le componenti (insegnanti, genitori, alunni) devono impegnarsi a sviluppare un atteggiamento sereno, positivo e propositivo verso la scuola, per evitare di creare pregiudizi e disinteresse nei confronti di questa istituzione.</w:t>
      </w:r>
    </w:p>
    <w:p w:rsidR="00BE06E3" w:rsidRPr="00BE06E3" w:rsidRDefault="00BE06E3" w:rsidP="00BE06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Pr="00BE06E3" w:rsidRDefault="00BE06E3" w:rsidP="00BE0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Patto di Corresponsabilità Educativa, quindi, vuole essere un documento attraverso il quale ogni firmatario si dichiara responsabile dei doveri e delle azioni in relazione ai propri ambiti di competenza. Occorre che scuola e famiglia, ciascuna nel rispetto del proprio ruolo, siano sempre collaborative, mai antagoniste e costruiscano così un unico punto di riferimento formativo.</w:t>
      </w:r>
    </w:p>
    <w:p w:rsidR="00BE06E3" w:rsidRPr="00BE06E3" w:rsidRDefault="00BE06E3" w:rsidP="00BE06E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0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4"/>
        <w:gridCol w:w="4159"/>
        <w:gridCol w:w="2842"/>
      </w:tblGrid>
      <w:tr w:rsidR="00BE06E3" w:rsidRPr="00BE06E3" w:rsidTr="00BE06E3">
        <w:trPr>
          <w:tblCellSpacing w:w="0" w:type="dxa"/>
        </w:trPr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Scuola si impegna a ...</w:t>
            </w:r>
          </w:p>
        </w:tc>
        <w:tc>
          <w:tcPr>
            <w:tcW w:w="38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Famiglia si impegna a ...</w:t>
            </w:r>
          </w:p>
        </w:tc>
        <w:tc>
          <w:tcPr>
            <w:tcW w:w="265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L’Alunno/a si impegna a ...</w:t>
            </w:r>
          </w:p>
        </w:tc>
      </w:tr>
      <w:tr w:rsidR="00BE06E3" w:rsidRPr="00BE06E3" w:rsidTr="00BE06E3">
        <w:trPr>
          <w:tblCellSpacing w:w="0" w:type="dxa"/>
        </w:trPr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Favorire in ogni modo la costruzione di un ambiente formativo caratterizzato dalla serenità del clima educativo e finalizzato al benessere a scuola.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Favorire la piena inclusione di tutti gli studenti. </w:t>
            </w: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i ritmi, i tempi e i modi individuali di apprendimento aiutando gli alunni a scoprire e valorizzare le proprie capacità ed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attitudini.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Porre il rispetto delle regole al centro di ogni azione educativa e didattica e valorizzare i comportamenti positivi degli studenti. </w:t>
            </w: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Considerare la valutazione come parte integrante ed essenziale del processo formativo.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Garantire la massima trasparenza nelle comunicazioni, mantenendo un costante rapporto con le famiglie.</w:t>
            </w:r>
          </w:p>
          <w:p w:rsidR="00D465DC" w:rsidRDefault="00D465D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465DC" w:rsidRPr="00BE06E3" w:rsidRDefault="00D465DC" w:rsidP="00BE06E3">
            <w:pPr>
              <w:spacing w:before="23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Conoscere e rispettare le norme sancite dal Regolamento d'Istituto.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Assicurare, all'interno dell'Istituto, la presenza di un docente referente per il coordinamento delle iniziative di prevenzione e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contrasto del bullismo e del cyberbullismo che collabori con la Dirigenza, il corpo docenti, le famiglie, gli alunni, con le forze di polizia, con enti e associazioni del territorio.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Prevedere iniziative di formazione/informazione sui temi del bullismo e del cyberbullismo, anche avvalendosi della collaborazione degli enti presenti sul territorio, rivolte agli alunni, al personale docente ed alle famiglie.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Promuovere la conoscenza del Vademecum contro bullismo e cyberbullismo, varato dal UST Cremona e dall’Associazione CRIAF, presso l'utenza, mediante la sua adozione quale allegato al PTOF.</w:t>
            </w:r>
          </w:p>
        </w:tc>
        <w:tc>
          <w:tcPr>
            <w:tcW w:w="388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Sostenere il lavoro educativo e didattico degli insegnanti instaurando con essi rapporti di reciproca collaborazione e partecipando agli incontri scuola-famiglia.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Garantire una regolare frequenza dei propri figli alle lezioni rispettando gli orari di entrata e di uscita dalla scuola.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Incoraggiare i propri figli ad assumere comportamenti rispettosi delle regole della vita comunitaria attraverso il rispetto dell’altro e dei beni scolastici, curando l’igiene personale e utilizzando un abbigliamento adeguato.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Sostenere i propri figli nello svolgimento del lavoro assegnato a casa e controllare il materiale scolastico necessario.</w:t>
            </w: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e condividere l'importanza del Regolamento d'Istituto.</w:t>
            </w: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22CA6" w:rsidRPr="00BE06E3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17C20" w:rsidRDefault="00617C20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Considerare la valutazione come occasione per prendere consapevolezza delle risorse, potenzialità, limiti e difficoltà dei propri figli.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465DC" w:rsidRDefault="00D465D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465DC" w:rsidRDefault="00D465D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Vigilare sull'uso consapevole e corretto dei dispositivi tecnologici e delle piattaforme digitali ad essi collegate (internet, social network), condividendo con loro le possibili conseguenze legate ad un uso inappropriato di tali strumenti.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Incoraggiare i figli a riferire agli adulti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di immagini o messaggi indesiderati ricevuti o di episodi di bullismo e cyberbullismo.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Prendere visione del Vademecum contro bullismo e cyberbullismo.</w:t>
            </w:r>
          </w:p>
        </w:tc>
        <w:tc>
          <w:tcPr>
            <w:tcW w:w="265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Conoscere e rispettare le norme del Regolamento d'Istituto e di disciplina della scuola.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Conoscere il Patto di Corresponsabilità.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Frequentare regolarmente, assolvere gli impegni di studio e rispettare i tempi programmati, eseguendo in modo responsabile i compiti richiesti.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22CA6" w:rsidRDefault="00E22CA6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persone, ambienti e attrezzature.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Adottare un comportamento corretto nel rispetto delle regole della convivenza (curare l'igiene personale, indossare un abbigliamento adeguato, utilizzare il cellulare in classe solo ad uso didattico e, comunque, entro i limiti stabiliti dal regolamento di istituto).</w:t>
            </w:r>
          </w:p>
          <w:p w:rsidR="00BE06E3" w:rsidRPr="00BE06E3" w:rsidRDefault="00BE06E3" w:rsidP="00BE06E3">
            <w:pPr>
              <w:spacing w:before="23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Mantenere un comportamento adeguato alla salvaguardia propria ed altrui.</w:t>
            </w:r>
          </w:p>
          <w:p w:rsidR="00DD4A6C" w:rsidRDefault="00BE06E3" w:rsidP="00DD4A6C">
            <w:pPr>
              <w:spacing w:before="23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Essere cooperativi nei gruppi di lavoro, rispettando punti di vista diversi.</w:t>
            </w: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D4A6C" w:rsidRDefault="00DD4A6C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DD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Partecipare attivamente alle iniziative didattico-educative con finalità formative per la prevenzione e il contrasto ai fenomeni di bullismo e cyberbullismo.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Riferire episodi di bullismo e cyberbullismo e tutti quei comportamenti non rispettosi dell'altro.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E06E3" w:rsidRP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P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Anno scolastico 2020/2021 </w:t>
      </w:r>
    </w:p>
    <w:p w:rsidR="00BE06E3" w:rsidRPr="00BE06E3" w:rsidRDefault="00BE06E3" w:rsidP="00BE06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BE06E3" w:rsidRPr="00BE06E3" w:rsidRDefault="00BE06E3" w:rsidP="00DD4A6C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genitori</w:t>
      </w:r>
    </w:p>
    <w:p w:rsid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…………………………………… </w:t>
      </w:r>
      <w:r w:rsidR="00DD4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DD4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DD4A6C" w:rsidRDefault="00DD4A6C" w:rsidP="00DD4A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DD4A6C" w:rsidRPr="00DD4A6C" w:rsidRDefault="00DD4A6C" w:rsidP="00DD4A6C">
      <w:pPr>
        <w:spacing w:after="0"/>
        <w:ind w:left="5664"/>
        <w:rPr>
          <w:rFonts w:ascii="Times New Roman" w:eastAsia="Times New Roman" w:hAnsi="Times New Roman" w:cs="Times New Roman"/>
          <w:color w:val="000000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lang w:eastAsia="it-IT"/>
        </w:rPr>
        <w:t xml:space="preserve">Ilaria Santina Andreoni </w:t>
      </w:r>
    </w:p>
    <w:p w:rsidR="00DD4A6C" w:rsidRPr="00BE06E3" w:rsidRDefault="00DD4A6C" w:rsidP="00DD4A6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(Firma autografa omessa ai sensi dell’art. 3 del D. Lgs. n. 39/1993)</w:t>
      </w:r>
    </w:p>
    <w:p w:rsidR="00DD4A6C" w:rsidRPr="00BE06E3" w:rsidRDefault="00DD4A6C" w:rsidP="00DD4A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E06E3" w:rsidRPr="00BE06E3" w:rsidRDefault="00BE06E3" w:rsidP="00BE06E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Pr="00BE06E3" w:rsidRDefault="00BE06E3" w:rsidP="00DD4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INTEGRAZIONE PER L’EMERGENZA SANITARIA</w:t>
      </w:r>
    </w:p>
    <w:p w:rsidR="00BE06E3" w:rsidRP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 delibera del Consiglio d’Istituto n°3 dell’8 settembre 2020 e del Collegio dei docenti n°112 del 09/09/2020 in merito al rientro a scuola in sicurezza, è stato integrato il Patto di Corresponsabilità Educativa in coerenza con le indicazioni Ministeriali, del CTS e delle autorità sanitarie locali; in esso sono stati declinati gli impegni da parte della scuola, delle famiglie e degli alunni per garantire l’applicazione delle misure adottate. </w:t>
      </w:r>
    </w:p>
    <w:p w:rsidR="00DD4A6C" w:rsidRPr="00BE06E3" w:rsidRDefault="00DD4A6C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4"/>
        <w:gridCol w:w="3271"/>
        <w:gridCol w:w="3255"/>
      </w:tblGrid>
      <w:tr w:rsidR="00BE06E3" w:rsidRPr="00BE06E3" w:rsidTr="00BE06E3">
        <w:trPr>
          <w:tblCellSpacing w:w="0" w:type="dxa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Scuola si impegna a ...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Famiglia si impegna a ...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L’Alunno/a si impegna a ...</w:t>
            </w:r>
          </w:p>
        </w:tc>
      </w:tr>
      <w:tr w:rsidR="00BE06E3" w:rsidRPr="00BE06E3" w:rsidTr="00BE06E3">
        <w:trPr>
          <w:tblCellSpacing w:w="0" w:type="dxa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integrare il Regolamento d’Istituto in modo che contempli tutte le misure di prevenzione e di protezione volte al contenimento del rischio di contagio, nonché le misure di gestione di eventuali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casi sospetti nel rispetto della normativa vigente e delle linee guida emanate dalle autorità competenti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garantire che le indicazioni contenute le misure adottate vengano correttamente applicate e rispettate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B0EBC" w:rsidRDefault="004B0EB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organizzare e realizzare azioni di informazione rivolte all’intera comunità scolastica e di formazione del personale per la prevenzione e il contenimento dell’infezione da Covid-19</w:t>
            </w: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garantire la massima trasparenza negli atti amministrativi, chiarezza e tempestività nelle comunicazioni, anche attraverso l’utilizzo di strumenti informatici, garantendo il rispetto della privacy </w:t>
            </w: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Pr="00BE06E3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offrire iniziative per il recupero degli apprendimenti e delle altre situazioni di svantaggio determinate dall’emergenza sanitaria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6F409D" w:rsidRDefault="006F409D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erogare, in caso di sospensione della didattica in presenza, la Didattica Digitale Integrata, attivandosi per garantire a tutti la possibilità di accesso e fruizione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prendere visione delle indicazioni contenute nel Regolamento d’Istituto e garantirne l’applicazione per la parte di propria competenza 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condividere e sostenere le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indicazioni della Scuola, in un clima di positiva collaborazione al fine di garantire lo svolgimento in sicurezza di tutte le attività scolastiche 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B0EBC" w:rsidRDefault="004B0EB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rilevare al proprio figlio la temperatura corporea prima del trasferimento a scuola; se questa supera i 37,5° o se sono presenti sintomi compatibili con Covid-19, trattenerlo presso il domicilio, consultare il medico curante ed attenersi alle sue disposizioni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partecipare alle iniziative di informazione organizzate dalla Scuola 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B0EBC" w:rsidRDefault="004B0EBC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partecipare attivamente alla vita della Scuola consultando con regolarità il registro elettronico, il sito ed il diario scolastico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contribuire allo sviluppo dell’autonomia personale e del senso di responsabilità del proprio figlio promuovendo comportamenti corretti nei confronti delle misure adottate 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vigilare, in caso di attivazione della Didattica Digitale, affinché il proprio figlio mantenga un atteggiamento corretto e responsabile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essere a conoscenza delle regole per prevenire e contrastare il contagio 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4B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rispettare le regole di sicurezza</w:t>
            </w:r>
            <w:r w:rsidR="004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partecipando in modo consapevole e responsabile </w:t>
            </w: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allo sforzo messo in atto dalla Scuola e dalle altre realtà sociali per prevenire e contrastare la diffusione del contagio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avvisare tempestivamente i docenti in caso di insorgenza durante l’orario scolastico di sintomi riferibili al Covid-19, per permettere l’attivazione del protocollo di sicurezza</w:t>
            </w: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B0EBC" w:rsidRDefault="004B0EB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4B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partecipare attivamente alle attività promosse dalla Scuola,finalizzate alla prevenzione del contagio e all’acquisizione di comportamenti consapevoli e responsabili</w:t>
            </w:r>
          </w:p>
          <w:p w:rsidR="004B0EBC" w:rsidRDefault="004B0EB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B0EBC" w:rsidRDefault="004B0EBC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trasmettere e condividere con i propri familiari le comunicazioni e gli avvisi provenienti dalla Scuola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F409D" w:rsidRDefault="006F409D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collaborare attivamente ed in modo responsabile con gli insegnanti e i compagni nelle attività didattiche in presenza ed eventualmente a distanza</w:t>
            </w: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E06E3" w:rsidRPr="00BE06E3" w:rsidRDefault="00BE06E3" w:rsidP="00BE06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assumere, in caso di attivazione della Didattica Digitale Integrata, un comportamento adeguato e rispettare le indicazioni che vengono fornite</w:t>
            </w:r>
          </w:p>
        </w:tc>
      </w:tr>
    </w:tbl>
    <w:p w:rsidR="00BE06E3" w:rsidRPr="00BE06E3" w:rsidRDefault="00BE06E3" w:rsidP="00BE06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E06E3" w:rsidRPr="00BE06E3" w:rsidRDefault="00BE06E3" w:rsidP="00BE06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Anno scolastico 2020/2021 </w:t>
      </w:r>
    </w:p>
    <w:p w:rsidR="006F409D" w:rsidRPr="00BE06E3" w:rsidRDefault="006F409D" w:rsidP="006F409D">
      <w:pPr>
        <w:spacing w:before="100" w:beforeAutospacing="1" w:after="0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genitori</w:t>
      </w:r>
    </w:p>
    <w:p w:rsidR="006F409D" w:rsidRPr="00BE06E3" w:rsidRDefault="006F409D" w:rsidP="006F409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…………………………………… </w:t>
      </w:r>
    </w:p>
    <w:p w:rsidR="00BE06E3" w:rsidRPr="00BE06E3" w:rsidRDefault="006F409D" w:rsidP="00BE06E3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ab/>
      </w: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E06E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Scolastico</w:t>
      </w:r>
    </w:p>
    <w:p w:rsidR="006F409D" w:rsidRPr="006F409D" w:rsidRDefault="00BE06E3" w:rsidP="006F409D">
      <w:pPr>
        <w:spacing w:before="100" w:beforeAutospacing="1" w:after="0"/>
        <w:ind w:left="5664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lang w:eastAsia="it-IT"/>
        </w:rPr>
        <w:t>Ilaria Santina Andreoni</w:t>
      </w:r>
    </w:p>
    <w:p w:rsidR="00BE06E3" w:rsidRPr="00BE06E3" w:rsidRDefault="00BE06E3" w:rsidP="006F409D">
      <w:pPr>
        <w:spacing w:after="0"/>
        <w:ind w:left="4956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BE06E3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(Firma autografa omessa ai sensi dell’art. 3 del D. Lgs. n. 39/1993) </w:t>
      </w:r>
    </w:p>
    <w:p w:rsidR="00BE06E3" w:rsidRPr="00BE06E3" w:rsidRDefault="00BE06E3" w:rsidP="00BE0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355555" w:rsidRDefault="0004095E" w:rsidP="00BE06E3">
      <w:pPr>
        <w:spacing w:after="0"/>
      </w:pPr>
    </w:p>
    <w:sectPr w:rsidR="00355555" w:rsidSect="00BE06E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5E" w:rsidRDefault="0004095E" w:rsidP="00BE06E3">
      <w:pPr>
        <w:spacing w:after="0" w:line="240" w:lineRule="auto"/>
      </w:pPr>
      <w:r>
        <w:separator/>
      </w:r>
    </w:p>
  </w:endnote>
  <w:endnote w:type="continuationSeparator" w:id="1">
    <w:p w:rsidR="0004095E" w:rsidRDefault="0004095E" w:rsidP="00BE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5E" w:rsidRDefault="0004095E" w:rsidP="00BE06E3">
      <w:pPr>
        <w:spacing w:after="0" w:line="240" w:lineRule="auto"/>
      </w:pPr>
      <w:r>
        <w:separator/>
      </w:r>
    </w:p>
  </w:footnote>
  <w:footnote w:type="continuationSeparator" w:id="1">
    <w:p w:rsidR="0004095E" w:rsidRDefault="0004095E" w:rsidP="00BE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E3"/>
    <w:rsid w:val="0004095E"/>
    <w:rsid w:val="000C2D42"/>
    <w:rsid w:val="00247563"/>
    <w:rsid w:val="004B0EBC"/>
    <w:rsid w:val="004F23D8"/>
    <w:rsid w:val="00617C20"/>
    <w:rsid w:val="006F409D"/>
    <w:rsid w:val="00B879B3"/>
    <w:rsid w:val="00BE06E3"/>
    <w:rsid w:val="00C81737"/>
    <w:rsid w:val="00D465DC"/>
    <w:rsid w:val="00D500D7"/>
    <w:rsid w:val="00DD4A6C"/>
    <w:rsid w:val="00E2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B3"/>
  </w:style>
  <w:style w:type="paragraph" w:styleId="Titolo2">
    <w:name w:val="heading 2"/>
    <w:basedOn w:val="Normale"/>
    <w:link w:val="Titolo2Carattere"/>
    <w:uiPriority w:val="9"/>
    <w:qFormat/>
    <w:rsid w:val="00BE06E3"/>
    <w:pPr>
      <w:spacing w:after="0" w:line="240" w:lineRule="auto"/>
      <w:ind w:left="113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06E3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06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E06E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6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0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6E3"/>
  </w:style>
  <w:style w:type="paragraph" w:styleId="Pidipagina">
    <w:name w:val="footer"/>
    <w:basedOn w:val="Normale"/>
    <w:link w:val="PidipaginaCarattere"/>
    <w:uiPriority w:val="99"/>
    <w:semiHidden/>
    <w:unhideWhenUsed/>
    <w:rsid w:val="00BE0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6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ergnanoprim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BC21-786E-4108-A6EE-946300F2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26</dc:creator>
  <cp:lastModifiedBy>Computer 26</cp:lastModifiedBy>
  <cp:revision>4</cp:revision>
  <dcterms:created xsi:type="dcterms:W3CDTF">2020-11-11T14:03:00Z</dcterms:created>
  <dcterms:modified xsi:type="dcterms:W3CDTF">2020-11-11T14:52:00Z</dcterms:modified>
</cp:coreProperties>
</file>